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Default="00D65C02">
      <w:r>
        <w:t> </w:t>
      </w:r>
      <w:r w:rsidR="007820C2">
        <w:t>Н</w:t>
      </w:r>
      <w:r>
        <w:t>а 201</w:t>
      </w:r>
      <w:r w:rsidR="007820C2">
        <w:t>6</w:t>
      </w:r>
      <w:r>
        <w:t xml:space="preserve">год ООО «ТЭСК» не </w:t>
      </w:r>
      <w:r w:rsidR="007820C2">
        <w:t>предусмотрено расходов</w:t>
      </w:r>
      <w:r>
        <w:t xml:space="preserve"> </w:t>
      </w:r>
      <w:r w:rsidR="007820C2">
        <w:t>за</w:t>
      </w:r>
      <w:r>
        <w:t xml:space="preserve"> технологическ</w:t>
      </w:r>
      <w:r w:rsidR="007820C2">
        <w:t xml:space="preserve">ое </w:t>
      </w:r>
      <w:r>
        <w:t>присоединени</w:t>
      </w:r>
      <w:r w:rsidR="007820C2">
        <w:t>е</w:t>
      </w:r>
      <w:r>
        <w:t xml:space="preserve"> к электрическим сетям.</w:t>
      </w:r>
    </w:p>
    <w:sectPr w:rsidR="0039141D" w:rsidSect="004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02"/>
    <w:rsid w:val="0039141D"/>
    <w:rsid w:val="004B01B4"/>
    <w:rsid w:val="007820C2"/>
    <w:rsid w:val="00D6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2016-08-03T06:31:00Z</dcterms:created>
  <dcterms:modified xsi:type="dcterms:W3CDTF">2016-08-03T06:36:00Z</dcterms:modified>
</cp:coreProperties>
</file>